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r>
        <w:rPr>
          <w:rFonts w:hint="eastAsia"/>
        </w:rPr>
        <w:t>附件一：</w:t>
      </w:r>
    </w:p>
    <w:p>
      <w:pPr>
        <w:widowControl/>
        <w:shd w:val="clear" w:color="auto" w:fill="FFFFFF"/>
        <w:spacing w:line="500" w:lineRule="exact"/>
        <w:ind w:right="560"/>
        <w:jc w:val="center"/>
        <w:rPr>
          <w:rFonts w:ascii="仿宋_GB2312" w:hAnsi="Calibri" w:eastAsia="仿宋_GB2312" w:cs="仿宋_GB2312"/>
          <w:color w:val="222222"/>
          <w:kern w:val="0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 </w:t>
      </w:r>
      <w:r>
        <w:rPr>
          <w:rFonts w:hint="eastAsia" w:ascii="仿宋_GB2312" w:hAnsi="Calibri" w:eastAsia="仿宋_GB2312" w:cs="仿宋_GB2312"/>
          <w:color w:val="222222"/>
          <w:kern w:val="0"/>
          <w:sz w:val="28"/>
          <w:szCs w:val="28"/>
          <w:shd w:val="clear" w:color="auto" w:fill="FFFFFF"/>
        </w:rPr>
        <w:t>2017年各专业基地招生名额分配表</w:t>
      </w:r>
    </w:p>
    <w:tbl>
      <w:tblPr>
        <w:tblStyle w:val="5"/>
        <w:tblW w:w="8897" w:type="dxa"/>
        <w:jc w:val="center"/>
        <w:tblInd w:w="-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1"/>
        <w:gridCol w:w="563"/>
        <w:gridCol w:w="571"/>
        <w:gridCol w:w="567"/>
        <w:gridCol w:w="567"/>
        <w:gridCol w:w="567"/>
        <w:gridCol w:w="494"/>
        <w:gridCol w:w="567"/>
        <w:gridCol w:w="567"/>
        <w:gridCol w:w="426"/>
        <w:gridCol w:w="425"/>
        <w:gridCol w:w="425"/>
        <w:gridCol w:w="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701" w:hRule="atLeast"/>
          <w:jc w:val="center"/>
        </w:trPr>
        <w:tc>
          <w:tcPr>
            <w:tcW w:w="270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规培基地</w:t>
            </w:r>
          </w:p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内科</w:t>
            </w:r>
          </w:p>
        </w:tc>
        <w:tc>
          <w:tcPr>
            <w:tcW w:w="57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儿科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急诊科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皮肤科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神经内科</w:t>
            </w:r>
          </w:p>
        </w:tc>
        <w:tc>
          <w:tcPr>
            <w:tcW w:w="494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全科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外科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神经外科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妇产科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麻醉科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放射科</w:t>
            </w:r>
          </w:p>
        </w:tc>
        <w:tc>
          <w:tcPr>
            <w:tcW w:w="457" w:type="dxa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270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贵阳市第二人民医院</w:t>
            </w:r>
          </w:p>
        </w:tc>
        <w:tc>
          <w:tcPr>
            <w:tcW w:w="563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57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494" w:type="dxa"/>
            <w:shd w:val="clear" w:color="auto" w:fill="auto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457" w:type="dxa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70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实际招生</w:t>
            </w:r>
          </w:p>
        </w:tc>
        <w:tc>
          <w:tcPr>
            <w:tcW w:w="563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57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494" w:type="dxa"/>
            <w:shd w:val="clear" w:color="auto" w:fill="auto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457" w:type="dxa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270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差额</w:t>
            </w:r>
          </w:p>
        </w:tc>
        <w:tc>
          <w:tcPr>
            <w:tcW w:w="563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71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</w:t>
            </w:r>
          </w:p>
        </w:tc>
        <w:tc>
          <w:tcPr>
            <w:tcW w:w="494" w:type="dxa"/>
            <w:shd w:val="clear" w:color="auto" w:fill="auto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>
            <w:pPr>
              <w:widowControl/>
              <w:spacing w:line="500" w:lineRule="exact"/>
              <w:ind w:right="560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57" w:type="dxa"/>
          </w:tcPr>
          <w:p>
            <w:pPr>
              <w:shd w:val="clear" w:color="auto" w:fill="FFFFFF"/>
              <w:spacing w:line="50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10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0B"/>
    <w:rsid w:val="00124BEF"/>
    <w:rsid w:val="001D7D11"/>
    <w:rsid w:val="003C5C13"/>
    <w:rsid w:val="003F49C3"/>
    <w:rsid w:val="004C4183"/>
    <w:rsid w:val="00516BE0"/>
    <w:rsid w:val="00657A69"/>
    <w:rsid w:val="006E32AF"/>
    <w:rsid w:val="008752FF"/>
    <w:rsid w:val="009F7D71"/>
    <w:rsid w:val="00B36232"/>
    <w:rsid w:val="00E45E0B"/>
    <w:rsid w:val="00FC1EB9"/>
    <w:rsid w:val="10367FBD"/>
    <w:rsid w:val="10F0565A"/>
    <w:rsid w:val="7655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433</Words>
  <Characters>2472</Characters>
  <Lines>20</Lines>
  <Paragraphs>5</Paragraphs>
  <TotalTime>0</TotalTime>
  <ScaleCrop>false</ScaleCrop>
  <LinksUpToDate>false</LinksUpToDate>
  <CharactersWithSpaces>2900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2016-08-25T07:05:00Z</dcterms:created>
  <dc:creator>SDWM</dc:creator>
  <cp:lastModifiedBy>alex</cp:lastModifiedBy>
  <dcterms:modified xsi:type="dcterms:W3CDTF">2017-06-29T01:44:30Z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