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</w:rPr>
        <w:t>价格承诺书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贵阳市第二人民医院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今承诺我公司报价不高于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贵州省</w:t>
      </w:r>
      <w:r>
        <w:rPr>
          <w:rFonts w:hint="eastAsia" w:ascii="仿宋_GB2312" w:hAnsi="仿宋_GB2312" w:eastAsia="仿宋_GB2312" w:cs="仿宋_GB2312"/>
          <w:sz w:val="32"/>
          <w:szCs w:val="32"/>
        </w:rPr>
        <w:t>内其他医疗机构的销售价格。若发现其他医疗机构销售价格低于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贵阳市第二人民医院</w:t>
      </w:r>
      <w:r>
        <w:rPr>
          <w:rFonts w:hint="eastAsia" w:ascii="仿宋_GB2312" w:hAnsi="仿宋_GB2312" w:eastAsia="仿宋_GB2312" w:cs="仿宋_GB2312"/>
          <w:sz w:val="32"/>
          <w:szCs w:val="32"/>
        </w:rPr>
        <w:t>报价，取消其资格。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承诺公司：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承诺人：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时间：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28F"/>
    <w:rsid w:val="000A4D23"/>
    <w:rsid w:val="00332D7E"/>
    <w:rsid w:val="003A6807"/>
    <w:rsid w:val="00431E53"/>
    <w:rsid w:val="006F671F"/>
    <w:rsid w:val="00790425"/>
    <w:rsid w:val="0085628F"/>
    <w:rsid w:val="00A07D2F"/>
    <w:rsid w:val="00AB7815"/>
    <w:rsid w:val="00AC0303"/>
    <w:rsid w:val="00B44A53"/>
    <w:rsid w:val="00C87E9A"/>
    <w:rsid w:val="00C94B7B"/>
    <w:rsid w:val="00CD2332"/>
    <w:rsid w:val="00DA5F31"/>
    <w:rsid w:val="00EC30BE"/>
    <w:rsid w:val="00F52D5A"/>
    <w:rsid w:val="51472DA3"/>
    <w:rsid w:val="603C4D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semiHidden/>
    <w:uiPriority w:val="99"/>
    <w:rPr>
      <w:kern w:val="2"/>
      <w:sz w:val="18"/>
      <w:szCs w:val="18"/>
    </w:rPr>
  </w:style>
  <w:style w:type="character" w:customStyle="1" w:styleId="7">
    <w:name w:val="页眉 Char"/>
    <w:basedOn w:val="5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88</Words>
  <Characters>88</Characters>
  <Lines>1</Lines>
  <Paragraphs>1</Paragraphs>
  <TotalTime>0</TotalTime>
  <ScaleCrop>false</ScaleCrop>
  <LinksUpToDate>false</LinksUpToDate>
  <CharactersWithSpaces>172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2014-07-21T01:25:00Z</dcterms:created>
  <dc:creator>chh</dc:creator>
  <cp:lastModifiedBy>小白 </cp:lastModifiedBy>
  <dcterms:modified xsi:type="dcterms:W3CDTF">2022-06-28T06:54:01Z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8D32232D324C46A0A8DC0F99E3CAF9F0</vt:lpwstr>
  </property>
</Properties>
</file>